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9CAF" w14:textId="77777777" w:rsidR="00F36A99" w:rsidRPr="000C3FB0" w:rsidRDefault="00F36A99" w:rsidP="00F36A99">
      <w:pPr>
        <w:pStyle w:val="Default"/>
        <w:rPr>
          <w:rFonts w:ascii="Calibri" w:hAnsi="Calibri" w:cs="Times New Roman"/>
          <w:b/>
          <w:bCs/>
          <w:color w:val="auto"/>
          <w:sz w:val="28"/>
          <w:szCs w:val="22"/>
        </w:rPr>
      </w:pPr>
      <w:r w:rsidRPr="000C3FB0">
        <w:rPr>
          <w:rFonts w:ascii="Calibri" w:hAnsi="Calibri" w:cs="Times New Roman"/>
          <w:b/>
          <w:bCs/>
          <w:sz w:val="28"/>
          <w:szCs w:val="22"/>
        </w:rPr>
        <w:t xml:space="preserve">Important </w:t>
      </w:r>
      <w:r w:rsidRPr="000C3FB0">
        <w:rPr>
          <w:rFonts w:ascii="Calibri" w:hAnsi="Calibri" w:cs="Times New Roman"/>
          <w:b/>
          <w:bCs/>
          <w:color w:val="auto"/>
          <w:sz w:val="28"/>
          <w:szCs w:val="22"/>
        </w:rPr>
        <w:t xml:space="preserve">Notice from About Your Prescription Drug Coverage and Medicare  </w:t>
      </w:r>
    </w:p>
    <w:p w14:paraId="04D1A797" w14:textId="77777777" w:rsidR="00F36A99" w:rsidRPr="000C3FB0" w:rsidRDefault="00F36A99" w:rsidP="00F36A99">
      <w:pPr>
        <w:pStyle w:val="Default"/>
        <w:jc w:val="center"/>
        <w:rPr>
          <w:rFonts w:ascii="Calibri" w:hAnsi="Calibri" w:cs="Times New Roman"/>
          <w:color w:val="auto"/>
          <w:sz w:val="22"/>
          <w:szCs w:val="22"/>
        </w:rPr>
      </w:pPr>
    </w:p>
    <w:p w14:paraId="7A17004D"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t xml:space="preserve">(If you, or a member enrolled on your policy, are </w:t>
      </w:r>
      <w:r w:rsidRPr="000C3FB0">
        <w:rPr>
          <w:rFonts w:ascii="Calibri" w:hAnsi="Calibri" w:cs="Times New Roman"/>
          <w:i/>
          <w:color w:val="auto"/>
          <w:sz w:val="22"/>
          <w:szCs w:val="22"/>
        </w:rPr>
        <w:t>not</w:t>
      </w:r>
      <w:r w:rsidRPr="000C3FB0">
        <w:rPr>
          <w:rFonts w:ascii="Calibri" w:hAnsi="Calibri" w:cs="Times New Roman"/>
          <w:color w:val="auto"/>
          <w:sz w:val="22"/>
          <w:szCs w:val="22"/>
        </w:rPr>
        <w:t xml:space="preserve"> Medicare eligible, please disregard this notice)</w:t>
      </w:r>
    </w:p>
    <w:p w14:paraId="5F738FDE"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t xml:space="preserve"> </w:t>
      </w:r>
    </w:p>
    <w:p w14:paraId="6F632843"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b/>
          <w:bCs/>
          <w:color w:val="auto"/>
          <w:sz w:val="22"/>
          <w:szCs w:val="22"/>
        </w:rPr>
        <w:t xml:space="preserve">Please read this notice carefully and keep it where you can find it. This notice has information about your current prescription drug coverage with </w:t>
      </w:r>
      <w:r w:rsidR="008226E3" w:rsidRPr="001550B1">
        <w:rPr>
          <w:rFonts w:ascii="Calibri" w:hAnsi="Calibri" w:cs="Times New Roman"/>
          <w:b/>
          <w:bCs/>
          <w:color w:val="FF0000"/>
          <w:sz w:val="22"/>
          <w:szCs w:val="22"/>
          <w:highlight w:val="yellow"/>
        </w:rPr>
        <w:t>Company Name</w:t>
      </w:r>
      <w:r w:rsidRPr="000C3FB0">
        <w:rPr>
          <w:rFonts w:ascii="Calibri" w:hAnsi="Calibri" w:cs="Times New Roman"/>
          <w:b/>
          <w:bCs/>
          <w:color w:val="auto"/>
          <w:sz w:val="22"/>
          <w:szCs w:val="22"/>
        </w:rPr>
        <w:t xml:space="preserve"> and about your options under Medicare’s prescription drug coverage.  Information about where you can get help to make decisions about your prescription drug coverage is at the end of this notice. </w:t>
      </w:r>
    </w:p>
    <w:p w14:paraId="4A0C92C4"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b/>
          <w:bCs/>
          <w:color w:val="auto"/>
          <w:sz w:val="22"/>
          <w:szCs w:val="22"/>
        </w:rPr>
        <w:t xml:space="preserve"> </w:t>
      </w:r>
    </w:p>
    <w:p w14:paraId="5F674FEE"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b/>
          <w:bCs/>
          <w:color w:val="auto"/>
          <w:sz w:val="22"/>
          <w:szCs w:val="22"/>
        </w:rPr>
        <w:t xml:space="preserve">Below is an important notice you need to know about Medicare’s prescription drug coverage:  </w:t>
      </w:r>
    </w:p>
    <w:p w14:paraId="1972386D"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b/>
          <w:bCs/>
          <w:color w:val="auto"/>
          <w:sz w:val="22"/>
          <w:szCs w:val="22"/>
        </w:rPr>
        <w:t xml:space="preserve"> </w:t>
      </w:r>
      <w:r w:rsidRPr="000C3FB0">
        <w:rPr>
          <w:rFonts w:ascii="Calibri" w:hAnsi="Calibri" w:cs="Times New Roman"/>
          <w:bCs/>
          <w:color w:val="auto"/>
          <w:sz w:val="22"/>
          <w:szCs w:val="22"/>
        </w:rPr>
        <w:tab/>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4DEB74B4"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b/>
          <w:bCs/>
          <w:color w:val="auto"/>
          <w:sz w:val="22"/>
          <w:szCs w:val="22"/>
        </w:rPr>
        <w:t xml:space="preserve">__________________________________________________________________________ </w:t>
      </w:r>
    </w:p>
    <w:p w14:paraId="5CE905B0"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b/>
          <w:bCs/>
          <w:color w:val="auto"/>
          <w:sz w:val="22"/>
          <w:szCs w:val="22"/>
        </w:rPr>
        <w:t xml:space="preserve"> </w:t>
      </w:r>
    </w:p>
    <w:p w14:paraId="728C2B25"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b/>
          <w:bCs/>
          <w:color w:val="auto"/>
          <w:sz w:val="22"/>
          <w:szCs w:val="22"/>
        </w:rPr>
        <w:t xml:space="preserve">When Can You Join A Medicare Drug Plan? </w:t>
      </w:r>
    </w:p>
    <w:p w14:paraId="06600E1A"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b/>
          <w:bCs/>
          <w:color w:val="auto"/>
          <w:sz w:val="22"/>
          <w:szCs w:val="22"/>
        </w:rPr>
        <w:t xml:space="preserve"> </w:t>
      </w:r>
    </w:p>
    <w:p w14:paraId="2E099F0A"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t xml:space="preserve">You can join a Medicare drug plan when you first become eligible for Medicare and each year from October 15th to December 7th. </w:t>
      </w:r>
    </w:p>
    <w:p w14:paraId="422700D3" w14:textId="77777777" w:rsidR="00F36A99" w:rsidRPr="000C3FB0" w:rsidRDefault="00F36A99" w:rsidP="00F36A99">
      <w:pPr>
        <w:pStyle w:val="Default"/>
        <w:rPr>
          <w:rFonts w:ascii="Calibri" w:hAnsi="Calibri" w:cs="Times New Roman"/>
          <w:color w:val="auto"/>
          <w:sz w:val="22"/>
          <w:szCs w:val="22"/>
        </w:rPr>
      </w:pPr>
    </w:p>
    <w:p w14:paraId="6D576F59"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b/>
          <w:bCs/>
          <w:color w:val="auto"/>
          <w:sz w:val="22"/>
          <w:szCs w:val="22"/>
        </w:rPr>
        <w:t xml:space="preserve">What Happens To Your Current Coverage If You Decide to Join A Medicare Drug Plan? </w:t>
      </w:r>
    </w:p>
    <w:p w14:paraId="4E579B39"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b/>
          <w:bCs/>
          <w:color w:val="auto"/>
          <w:sz w:val="22"/>
          <w:szCs w:val="22"/>
        </w:rPr>
        <w:t xml:space="preserve"> </w:t>
      </w:r>
    </w:p>
    <w:p w14:paraId="11EAB725"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t xml:space="preserve">If you decide to join a Medicare drug plan, your current </w:t>
      </w:r>
      <w:r w:rsidR="008226E3" w:rsidRPr="001550B1">
        <w:rPr>
          <w:rFonts w:ascii="Calibri" w:hAnsi="Calibri" w:cs="Times New Roman"/>
          <w:b/>
          <w:bCs/>
          <w:color w:val="FF0000"/>
          <w:sz w:val="22"/>
          <w:szCs w:val="22"/>
          <w:highlight w:val="yellow"/>
        </w:rPr>
        <w:t>Company Name</w:t>
      </w:r>
      <w:r w:rsidRPr="000C3FB0">
        <w:rPr>
          <w:rFonts w:ascii="Calibri" w:hAnsi="Calibri" w:cs="Times New Roman"/>
          <w:b/>
          <w:bCs/>
          <w:color w:val="auto"/>
          <w:sz w:val="22"/>
          <w:szCs w:val="22"/>
        </w:rPr>
        <w:t xml:space="preserve"> </w:t>
      </w:r>
      <w:r w:rsidRPr="000C3FB0">
        <w:rPr>
          <w:rFonts w:ascii="Calibri" w:hAnsi="Calibri" w:cs="Times New Roman"/>
          <w:color w:val="auto"/>
          <w:sz w:val="22"/>
          <w:szCs w:val="22"/>
        </w:rPr>
        <w:t xml:space="preserve">coverage will be affected.  </w:t>
      </w:r>
    </w:p>
    <w:p w14:paraId="7480CD52" w14:textId="77777777" w:rsidR="00F36A99" w:rsidRPr="000C3FB0" w:rsidRDefault="00F36A99" w:rsidP="00F36A99">
      <w:pPr>
        <w:pStyle w:val="Default"/>
        <w:rPr>
          <w:rFonts w:ascii="Calibri" w:hAnsi="Calibri" w:cs="Times New Roman"/>
          <w:color w:val="auto"/>
          <w:sz w:val="22"/>
          <w:szCs w:val="22"/>
        </w:rPr>
      </w:pPr>
    </w:p>
    <w:p w14:paraId="0C51BC8D"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b/>
          <w:bCs/>
          <w:color w:val="auto"/>
          <w:sz w:val="22"/>
          <w:szCs w:val="22"/>
        </w:rPr>
        <w:t xml:space="preserve">When Will You Pay A Higher Premium (Penalty) To Join A Medicare Drug Plan? </w:t>
      </w:r>
    </w:p>
    <w:p w14:paraId="36BB2725"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t xml:space="preserve"> </w:t>
      </w:r>
    </w:p>
    <w:p w14:paraId="44D97994"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14:paraId="6619F303"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t xml:space="preserve"> </w:t>
      </w:r>
    </w:p>
    <w:p w14:paraId="0C8CA88A"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b/>
          <w:bCs/>
          <w:color w:val="auto"/>
          <w:sz w:val="22"/>
          <w:szCs w:val="22"/>
        </w:rPr>
        <w:t xml:space="preserve">For More Information About This Notice </w:t>
      </w:r>
      <w:proofErr w:type="gramStart"/>
      <w:r w:rsidRPr="000C3FB0">
        <w:rPr>
          <w:rFonts w:ascii="Calibri" w:hAnsi="Calibri" w:cs="Times New Roman"/>
          <w:b/>
          <w:bCs/>
          <w:color w:val="auto"/>
          <w:sz w:val="22"/>
          <w:szCs w:val="22"/>
        </w:rPr>
        <w:t>Or</w:t>
      </w:r>
      <w:proofErr w:type="gramEnd"/>
      <w:r w:rsidRPr="000C3FB0">
        <w:rPr>
          <w:rFonts w:ascii="Calibri" w:hAnsi="Calibri" w:cs="Times New Roman"/>
          <w:b/>
          <w:bCs/>
          <w:color w:val="auto"/>
          <w:sz w:val="22"/>
          <w:szCs w:val="22"/>
        </w:rPr>
        <w:t xml:space="preserve"> Your Current Prescription Drug Coverage… </w:t>
      </w:r>
    </w:p>
    <w:p w14:paraId="0B2A5F92"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b/>
          <w:bCs/>
          <w:color w:val="auto"/>
          <w:sz w:val="22"/>
          <w:szCs w:val="22"/>
        </w:rPr>
        <w:t xml:space="preserve"> </w:t>
      </w:r>
    </w:p>
    <w:p w14:paraId="73A128AC"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t xml:space="preserve">Contact the person listed below for further information. </w:t>
      </w:r>
      <w:r w:rsidRPr="000C3FB0">
        <w:rPr>
          <w:rFonts w:ascii="Calibri" w:hAnsi="Calibri" w:cs="Times New Roman"/>
          <w:b/>
          <w:bCs/>
          <w:color w:val="auto"/>
          <w:sz w:val="22"/>
          <w:szCs w:val="22"/>
        </w:rPr>
        <w:t>NOTE:</w:t>
      </w:r>
      <w:r w:rsidRPr="000C3FB0">
        <w:rPr>
          <w:rFonts w:ascii="Calibri" w:hAnsi="Calibri" w:cs="Times New Roman"/>
          <w:color w:val="auto"/>
          <w:sz w:val="22"/>
          <w:szCs w:val="22"/>
        </w:rPr>
        <w:t xml:space="preserve"> You’ll get this notice each year, if applicable. You also may request a copy of this notice at any time.  </w:t>
      </w:r>
    </w:p>
    <w:p w14:paraId="08A23703"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t xml:space="preserve"> </w:t>
      </w:r>
    </w:p>
    <w:p w14:paraId="5225308D" w14:textId="77777777" w:rsidR="00F36A99" w:rsidRDefault="00F36A99" w:rsidP="00F36A99">
      <w:pPr>
        <w:pStyle w:val="Default"/>
        <w:rPr>
          <w:rFonts w:ascii="Calibri" w:hAnsi="Calibri" w:cs="Times New Roman"/>
          <w:b/>
          <w:bCs/>
          <w:color w:val="auto"/>
          <w:sz w:val="22"/>
          <w:szCs w:val="22"/>
        </w:rPr>
      </w:pPr>
    </w:p>
    <w:p w14:paraId="77C46F7B" w14:textId="77777777" w:rsidR="00703CEC" w:rsidRPr="000C3FB0" w:rsidRDefault="00703CEC" w:rsidP="00F36A99">
      <w:pPr>
        <w:pStyle w:val="Default"/>
        <w:rPr>
          <w:rFonts w:ascii="Calibri" w:hAnsi="Calibri" w:cs="Times New Roman"/>
          <w:b/>
          <w:bCs/>
          <w:color w:val="auto"/>
          <w:sz w:val="22"/>
          <w:szCs w:val="22"/>
        </w:rPr>
      </w:pPr>
    </w:p>
    <w:p w14:paraId="45F5AEDB" w14:textId="77777777" w:rsidR="00F36A99" w:rsidRPr="000C3FB0" w:rsidRDefault="00F36A99" w:rsidP="00F36A99">
      <w:pPr>
        <w:pStyle w:val="Default"/>
        <w:rPr>
          <w:rFonts w:ascii="Calibri" w:hAnsi="Calibri" w:cs="Times New Roman"/>
          <w:b/>
          <w:bCs/>
          <w:color w:val="auto"/>
          <w:sz w:val="22"/>
          <w:szCs w:val="22"/>
        </w:rPr>
      </w:pPr>
    </w:p>
    <w:p w14:paraId="7D41D40F"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b/>
          <w:bCs/>
          <w:color w:val="auto"/>
          <w:sz w:val="22"/>
          <w:szCs w:val="22"/>
        </w:rPr>
        <w:lastRenderedPageBreak/>
        <w:t>For More Information About Your Options Under Medic</w:t>
      </w:r>
      <w:r w:rsidR="00703CEC">
        <w:rPr>
          <w:rFonts w:ascii="Calibri" w:hAnsi="Calibri" w:cs="Times New Roman"/>
          <w:b/>
          <w:bCs/>
          <w:color w:val="auto"/>
          <w:sz w:val="22"/>
          <w:szCs w:val="22"/>
        </w:rPr>
        <w:t>are Prescription Drug Coverage</w:t>
      </w:r>
    </w:p>
    <w:p w14:paraId="61712EBF"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b/>
          <w:bCs/>
          <w:color w:val="auto"/>
          <w:sz w:val="22"/>
          <w:szCs w:val="22"/>
        </w:rPr>
        <w:t xml:space="preserve"> </w:t>
      </w:r>
    </w:p>
    <w:p w14:paraId="4E1B336C"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14:paraId="04908E81"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t xml:space="preserve"> </w:t>
      </w:r>
    </w:p>
    <w:p w14:paraId="38B79D4A"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t xml:space="preserve">For more information about Medicare prescription drug coverage: </w:t>
      </w:r>
    </w:p>
    <w:p w14:paraId="771A0316"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sym w:font="Times New Roman" w:char="F0B7"/>
      </w:r>
      <w:r w:rsidRPr="000C3FB0">
        <w:rPr>
          <w:rFonts w:ascii="Calibri" w:hAnsi="Calibri" w:cs="Times New Roman"/>
          <w:color w:val="auto"/>
          <w:sz w:val="22"/>
          <w:szCs w:val="22"/>
        </w:rPr>
        <w:t xml:space="preserve"> </w:t>
      </w:r>
      <w:r w:rsidRPr="000C3FB0">
        <w:rPr>
          <w:rFonts w:ascii="Calibri" w:hAnsi="Calibri" w:cs="Times New Roman"/>
          <w:color w:val="auto"/>
          <w:sz w:val="22"/>
          <w:szCs w:val="22"/>
        </w:rPr>
        <w:tab/>
        <w:t xml:space="preserve">Visit </w:t>
      </w:r>
      <w:hyperlink r:id="rId6" w:history="1">
        <w:r w:rsidRPr="000C3FB0">
          <w:rPr>
            <w:rStyle w:val="Hyperlink"/>
            <w:rFonts w:ascii="Calibri" w:hAnsi="Calibri" w:cs="Times New Roman"/>
            <w:color w:val="auto"/>
            <w:sz w:val="22"/>
            <w:szCs w:val="22"/>
            <w:u w:val="none"/>
          </w:rPr>
          <w:t>www.medicare.gov</w:t>
        </w:r>
      </w:hyperlink>
      <w:r w:rsidRPr="000C3FB0">
        <w:rPr>
          <w:rFonts w:ascii="Calibri" w:hAnsi="Calibri" w:cs="Times New Roman"/>
          <w:color w:val="auto"/>
          <w:sz w:val="22"/>
          <w:szCs w:val="22"/>
        </w:rPr>
        <w:t xml:space="preserve">  </w:t>
      </w:r>
    </w:p>
    <w:p w14:paraId="3BF54FB7" w14:textId="77777777" w:rsidR="00F36A99" w:rsidRPr="000C3FB0" w:rsidRDefault="00F36A99" w:rsidP="00F36A99">
      <w:pPr>
        <w:pStyle w:val="Default"/>
        <w:ind w:left="720" w:hanging="720"/>
        <w:rPr>
          <w:rFonts w:ascii="Calibri" w:hAnsi="Calibri" w:cs="Times New Roman"/>
          <w:color w:val="auto"/>
          <w:sz w:val="22"/>
          <w:szCs w:val="22"/>
        </w:rPr>
      </w:pPr>
      <w:r w:rsidRPr="000C3FB0">
        <w:rPr>
          <w:rFonts w:ascii="Calibri" w:hAnsi="Calibri" w:cs="Times New Roman"/>
          <w:color w:val="auto"/>
          <w:sz w:val="22"/>
          <w:szCs w:val="22"/>
        </w:rPr>
        <w:sym w:font="Times New Roman" w:char="F0B7"/>
      </w:r>
      <w:r w:rsidRPr="000C3FB0">
        <w:rPr>
          <w:rFonts w:ascii="Calibri" w:hAnsi="Calibri" w:cs="Times New Roman"/>
          <w:color w:val="auto"/>
          <w:sz w:val="22"/>
          <w:szCs w:val="22"/>
        </w:rPr>
        <w:t xml:space="preserve"> </w:t>
      </w:r>
      <w:r w:rsidRPr="000C3FB0">
        <w:rPr>
          <w:rFonts w:ascii="Calibri" w:hAnsi="Calibri" w:cs="Times New Roman"/>
          <w:color w:val="auto"/>
          <w:sz w:val="22"/>
          <w:szCs w:val="22"/>
        </w:rPr>
        <w:tab/>
        <w:t xml:space="preserve">Call your State Health Insurance Assistance Program (see the inside back cover of your copy of the “Medicare &amp; You” handbook for their telephone number) for personalized help </w:t>
      </w:r>
    </w:p>
    <w:p w14:paraId="4CFFE889"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sym w:font="Times New Roman" w:char="F0B7"/>
      </w:r>
      <w:r w:rsidRPr="000C3FB0">
        <w:rPr>
          <w:rFonts w:ascii="Calibri" w:hAnsi="Calibri" w:cs="Times New Roman"/>
          <w:color w:val="auto"/>
          <w:sz w:val="22"/>
          <w:szCs w:val="22"/>
        </w:rPr>
        <w:t xml:space="preserve"> </w:t>
      </w:r>
      <w:r w:rsidRPr="000C3FB0">
        <w:rPr>
          <w:rFonts w:ascii="Calibri" w:hAnsi="Calibri" w:cs="Times New Roman"/>
          <w:color w:val="auto"/>
          <w:sz w:val="22"/>
          <w:szCs w:val="22"/>
        </w:rPr>
        <w:tab/>
        <w:t>Call 1-800-MEDICARE (1-800-633-4227). TTY users should call 1-877-486-2048.</w:t>
      </w:r>
      <w:r w:rsidRPr="000C3FB0">
        <w:rPr>
          <w:rFonts w:ascii="Calibri" w:hAnsi="Calibri" w:cs="Times New Roman"/>
          <w:b/>
          <w:bCs/>
          <w:i/>
          <w:iCs/>
          <w:color w:val="auto"/>
          <w:sz w:val="22"/>
          <w:szCs w:val="22"/>
        </w:rPr>
        <w:t xml:space="preserve"> </w:t>
      </w:r>
    </w:p>
    <w:p w14:paraId="1088AD6F"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t xml:space="preserve"> </w:t>
      </w:r>
    </w:p>
    <w:p w14:paraId="667230BF"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t xml:space="preserve">If you have limited income and resources, extra help paying for Medicare prescription drug coverage is available. For information about this extra help, visit Social Security on the web at </w:t>
      </w:r>
      <w:hyperlink r:id="rId7" w:history="1">
        <w:r w:rsidRPr="000C3FB0">
          <w:rPr>
            <w:rStyle w:val="Hyperlink"/>
            <w:rFonts w:ascii="Calibri" w:hAnsi="Calibri" w:cs="Times New Roman"/>
            <w:color w:val="auto"/>
            <w:sz w:val="22"/>
            <w:szCs w:val="22"/>
            <w:u w:val="none"/>
          </w:rPr>
          <w:t>www.socialsecurity.gov</w:t>
        </w:r>
      </w:hyperlink>
      <w:r w:rsidRPr="000C3FB0">
        <w:rPr>
          <w:rFonts w:ascii="Calibri" w:hAnsi="Calibri" w:cs="Times New Roman"/>
          <w:color w:val="auto"/>
          <w:sz w:val="22"/>
          <w:szCs w:val="22"/>
        </w:rPr>
        <w:t xml:space="preserve">, or call them at 1-800-772-1213 (TTY 1-800-325-0778). </w:t>
      </w:r>
    </w:p>
    <w:p w14:paraId="45C4FCC8"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color w:val="auto"/>
          <w:sz w:val="22"/>
          <w:szCs w:val="22"/>
        </w:rPr>
        <w:t xml:space="preserve">  </w:t>
      </w:r>
    </w:p>
    <w:p w14:paraId="312265FD" w14:textId="77777777" w:rsidR="00F36A99" w:rsidRPr="000C3FB0" w:rsidRDefault="00F36A99" w:rsidP="00F36A99">
      <w:pPr>
        <w:pStyle w:val="Default"/>
        <w:rPr>
          <w:rFonts w:ascii="Calibri" w:hAnsi="Calibri" w:cs="Times New Roman"/>
          <w:color w:val="auto"/>
          <w:sz w:val="22"/>
          <w:szCs w:val="22"/>
        </w:rPr>
      </w:pPr>
      <w:r w:rsidRPr="000C3FB0">
        <w:rPr>
          <w:rFonts w:ascii="Calibri" w:hAnsi="Calibri" w:cs="Times New Roman"/>
          <w:b/>
          <w:bCs/>
          <w:color w:val="auto"/>
          <w:sz w:val="22"/>
          <w:szCs w:val="22"/>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w:t>
      </w:r>
      <w:r w:rsidRPr="000C3FB0">
        <w:rPr>
          <w:rFonts w:ascii="Calibri" w:hAnsi="Calibri" w:cs="Times New Roman"/>
          <w:color w:val="auto"/>
          <w:sz w:val="22"/>
          <w:szCs w:val="22"/>
        </w:rPr>
        <w:t xml:space="preserve"> </w:t>
      </w:r>
      <w:r w:rsidRPr="000C3FB0">
        <w:rPr>
          <w:rFonts w:ascii="Calibri" w:hAnsi="Calibri" w:cs="Times New Roman"/>
          <w:b/>
          <w:bCs/>
          <w:color w:val="auto"/>
          <w:sz w:val="22"/>
          <w:szCs w:val="22"/>
        </w:rPr>
        <w:t xml:space="preserve">premium (a penalty). </w:t>
      </w:r>
      <w:r w:rsidRPr="000C3FB0">
        <w:rPr>
          <w:rFonts w:ascii="Calibri" w:hAnsi="Calibri" w:cs="Times New Roman"/>
          <w:color w:val="auto"/>
          <w:sz w:val="22"/>
          <w:szCs w:val="22"/>
        </w:rPr>
        <w:t xml:space="preserve"> </w:t>
      </w:r>
    </w:p>
    <w:p w14:paraId="0FAF72E1" w14:textId="77777777" w:rsidR="00F36A99" w:rsidRPr="000C3FB0" w:rsidRDefault="00F36A99" w:rsidP="00F36A99">
      <w:pPr>
        <w:pStyle w:val="Default"/>
        <w:rPr>
          <w:rFonts w:ascii="Calibri" w:hAnsi="Calibri" w:cs="Times New Roman"/>
          <w:b/>
          <w:bCs/>
          <w:color w:val="auto"/>
          <w:sz w:val="22"/>
          <w:szCs w:val="22"/>
        </w:rPr>
      </w:pPr>
      <w:r w:rsidRPr="000C3FB0">
        <w:rPr>
          <w:rFonts w:ascii="Calibri" w:hAnsi="Calibri" w:cs="Times New Roman"/>
          <w:b/>
          <w:bCs/>
          <w:color w:val="auto"/>
          <w:sz w:val="22"/>
          <w:szCs w:val="22"/>
        </w:rPr>
        <w:t xml:space="preserve"> </w:t>
      </w:r>
    </w:p>
    <w:p w14:paraId="58D6DEA7" w14:textId="77777777" w:rsidR="00F36A99" w:rsidRPr="000C3FB0" w:rsidRDefault="00F36A99" w:rsidP="00F36A99">
      <w:pPr>
        <w:pStyle w:val="Default"/>
        <w:rPr>
          <w:rFonts w:ascii="Calibri" w:hAnsi="Calibri" w:cs="Times New Roman"/>
          <w:bCs/>
          <w:color w:val="auto"/>
          <w:sz w:val="22"/>
          <w:szCs w:val="22"/>
        </w:rPr>
      </w:pPr>
      <w:r w:rsidRPr="000C3FB0">
        <w:rPr>
          <w:rFonts w:ascii="Calibri" w:hAnsi="Calibri" w:cs="Times New Roman"/>
          <w:b/>
          <w:bCs/>
          <w:color w:val="auto"/>
          <w:sz w:val="22"/>
          <w:szCs w:val="22"/>
        </w:rPr>
        <w:t xml:space="preserve">Contact for further information: </w:t>
      </w:r>
      <w:r w:rsidR="008226E3">
        <w:rPr>
          <w:rFonts w:ascii="Calibri" w:hAnsi="Calibri" w:cs="Times New Roman"/>
          <w:b/>
          <w:bCs/>
          <w:color w:val="auto"/>
          <w:sz w:val="22"/>
          <w:szCs w:val="22"/>
        </w:rPr>
        <w:t xml:space="preserve"> </w:t>
      </w:r>
      <w:r w:rsidR="008226E3" w:rsidRPr="001550B1">
        <w:rPr>
          <w:rFonts w:ascii="Calibri" w:hAnsi="Calibri" w:cs="Times New Roman"/>
          <w:b/>
          <w:bCs/>
          <w:color w:val="FF0000"/>
          <w:sz w:val="22"/>
          <w:szCs w:val="22"/>
          <w:highlight w:val="yellow"/>
        </w:rPr>
        <w:t>HR/Benefit Contact Name</w:t>
      </w:r>
    </w:p>
    <w:p w14:paraId="4628A05B" w14:textId="77777777" w:rsidR="00F36A99" w:rsidRPr="008226E3" w:rsidRDefault="00F36A99" w:rsidP="00F36A99">
      <w:pPr>
        <w:pStyle w:val="Default"/>
        <w:rPr>
          <w:rFonts w:ascii="Calibri" w:hAnsi="Calibri" w:cs="Times New Roman"/>
          <w:color w:val="FF0000"/>
          <w:sz w:val="22"/>
          <w:szCs w:val="22"/>
        </w:rPr>
      </w:pPr>
      <w:r w:rsidRPr="000C3FB0">
        <w:rPr>
          <w:rFonts w:ascii="Calibri" w:hAnsi="Calibri" w:cs="Times New Roman"/>
          <w:bCs/>
          <w:color w:val="auto"/>
          <w:sz w:val="22"/>
          <w:szCs w:val="22"/>
        </w:rPr>
        <w:t>Phone Number:</w:t>
      </w:r>
      <w:r w:rsidRPr="000C3FB0">
        <w:rPr>
          <w:rFonts w:ascii="Calibri" w:hAnsi="Calibri" w:cs="Times New Roman"/>
          <w:bCs/>
          <w:color w:val="auto"/>
          <w:sz w:val="22"/>
          <w:szCs w:val="22"/>
        </w:rPr>
        <w:tab/>
        <w:t xml:space="preserve"> </w:t>
      </w:r>
      <w:r w:rsidR="008226E3" w:rsidRPr="001550B1">
        <w:rPr>
          <w:rFonts w:ascii="Calibri" w:hAnsi="Calibri" w:cs="Times New Roman"/>
          <w:bCs/>
          <w:color w:val="FF0000"/>
          <w:sz w:val="22"/>
          <w:szCs w:val="22"/>
          <w:highlight w:val="yellow"/>
        </w:rPr>
        <w:t>HR/Benefit Contact Phone Number</w:t>
      </w:r>
    </w:p>
    <w:p w14:paraId="1F9CAE49" w14:textId="77777777" w:rsidR="00F36A99" w:rsidRPr="000C3FB0" w:rsidRDefault="00F36A99" w:rsidP="00F36A99">
      <w:pPr>
        <w:pStyle w:val="Default"/>
        <w:rPr>
          <w:rFonts w:ascii="Calibri" w:hAnsi="Calibri" w:cs="Times New Roman"/>
          <w:color w:val="auto"/>
          <w:sz w:val="22"/>
          <w:szCs w:val="22"/>
        </w:rPr>
      </w:pPr>
    </w:p>
    <w:p w14:paraId="58D6D739" w14:textId="77777777" w:rsidR="00F36A99" w:rsidRPr="000C3FB0" w:rsidRDefault="00F36A99" w:rsidP="00F36A99">
      <w:pPr>
        <w:pStyle w:val="Default"/>
        <w:rPr>
          <w:rFonts w:ascii="Calibri" w:hAnsi="Calibri" w:cs="Times New Roman"/>
          <w:color w:val="auto"/>
          <w:sz w:val="22"/>
          <w:szCs w:val="22"/>
        </w:rPr>
      </w:pPr>
    </w:p>
    <w:p w14:paraId="450B8218" w14:textId="77777777" w:rsidR="00F36A99" w:rsidRPr="000C3FB0" w:rsidRDefault="00F36A99" w:rsidP="00F36A99"/>
    <w:p w14:paraId="658AAB22" w14:textId="77777777" w:rsidR="0088185D" w:rsidRPr="000C3FB0" w:rsidRDefault="0088185D" w:rsidP="00F36A99"/>
    <w:sectPr w:rsidR="0088185D" w:rsidRPr="000C3F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C22B" w14:textId="77777777" w:rsidR="00D06C90" w:rsidRDefault="00D06C90" w:rsidP="003360AB">
      <w:pPr>
        <w:spacing w:after="0" w:line="240" w:lineRule="auto"/>
      </w:pPr>
      <w:r>
        <w:separator/>
      </w:r>
    </w:p>
  </w:endnote>
  <w:endnote w:type="continuationSeparator" w:id="0">
    <w:p w14:paraId="15E6A0C0" w14:textId="77777777" w:rsidR="00D06C90" w:rsidRDefault="00D06C90" w:rsidP="0033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A745" w14:textId="77777777" w:rsidR="00F36A99" w:rsidRPr="000C3FB0" w:rsidRDefault="00F36A99" w:rsidP="00F36A99">
    <w:pPr>
      <w:pStyle w:val="Footer"/>
      <w:pBdr>
        <w:top w:val="single" w:sz="4" w:space="1" w:color="auto"/>
      </w:pBdr>
      <w:rPr>
        <w:b/>
        <w:bCs/>
        <w:sz w:val="19"/>
        <w:szCs w:val="19"/>
      </w:rPr>
    </w:pPr>
  </w:p>
  <w:p w14:paraId="5EACBEC2" w14:textId="77777777" w:rsidR="003360AB" w:rsidRPr="000C3FB0" w:rsidRDefault="003360AB" w:rsidP="00F36A99">
    <w:pPr>
      <w:pStyle w:val="Footer"/>
      <w:pBdr>
        <w:top w:val="single" w:sz="4" w:space="1" w:color="auto"/>
      </w:pBdr>
      <w:rPr>
        <w:sz w:val="19"/>
        <w:szCs w:val="19"/>
      </w:rPr>
    </w:pPr>
    <w:r w:rsidRPr="000C3FB0">
      <w:rPr>
        <w:b/>
        <w:bCs/>
        <w:sz w:val="19"/>
        <w:szCs w:val="19"/>
      </w:rPr>
      <w:t xml:space="preserve">CMS Form 10182-CC Updated April 1, 2011 </w:t>
    </w:r>
    <w:r w:rsidRPr="000C3FB0">
      <w:rPr>
        <w:sz w:val="19"/>
        <w:szCs w:val="19"/>
      </w:rPr>
      <w:t>According to the Paperwork Reduction Act of 1995, no persons are required to respond to a collection of information unless it displays a valid OMB control number. The valid OMB control number for this information collection is 0938-0990. If you have comments concerning the accuracy of the time estimate(s) or suggestions for improving this form, please write to: CMS, 7500 Security Boulevard, Attn: PRA Reports Clearance Officer, Mail Stop C4-26-05, Baltimore, Maryland 21244-1850.</w:t>
    </w:r>
  </w:p>
  <w:p w14:paraId="241EF743" w14:textId="77777777" w:rsidR="003360AB" w:rsidRDefault="003360AB" w:rsidP="003360AB">
    <w:pPr>
      <w:pStyle w:val="Footer"/>
      <w:jc w:val="right"/>
      <w:rPr>
        <w:rFonts w:ascii="Times New Roman" w:hAnsi="Times New Roman"/>
        <w:sz w:val="19"/>
        <w:szCs w:val="19"/>
      </w:rPr>
    </w:pPr>
    <w:r w:rsidRPr="000C3FB0">
      <w:rPr>
        <w:sz w:val="19"/>
        <w:szCs w:val="19"/>
      </w:rPr>
      <w:t xml:space="preserve">Page | </w:t>
    </w:r>
    <w:r w:rsidRPr="000C3FB0">
      <w:rPr>
        <w:sz w:val="19"/>
        <w:szCs w:val="19"/>
      </w:rPr>
      <w:fldChar w:fldCharType="begin"/>
    </w:r>
    <w:r w:rsidRPr="000C3FB0">
      <w:rPr>
        <w:sz w:val="19"/>
        <w:szCs w:val="19"/>
      </w:rPr>
      <w:instrText xml:space="preserve"> PAGE   \* MERGEFORMAT </w:instrText>
    </w:r>
    <w:r w:rsidRPr="000C3FB0">
      <w:rPr>
        <w:sz w:val="19"/>
        <w:szCs w:val="19"/>
      </w:rPr>
      <w:fldChar w:fldCharType="separate"/>
    </w:r>
    <w:r w:rsidR="001550B1">
      <w:rPr>
        <w:noProof/>
        <w:sz w:val="19"/>
        <w:szCs w:val="19"/>
      </w:rPr>
      <w:t>1</w:t>
    </w:r>
    <w:r w:rsidRPr="000C3FB0">
      <w:rPr>
        <w:noProof/>
        <w:sz w:val="19"/>
        <w:szCs w:val="19"/>
      </w:rPr>
      <w:fldChar w:fldCharType="end"/>
    </w:r>
    <w:r w:rsidRPr="000C3FB0">
      <w:rPr>
        <w:noProof/>
        <w:sz w:val="19"/>
        <w:szCs w:val="19"/>
      </w:rPr>
      <w:t xml:space="preserve"> </w:t>
    </w:r>
  </w:p>
  <w:p w14:paraId="53009690" w14:textId="77777777" w:rsidR="003360AB" w:rsidRDefault="00336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41E15" w14:textId="77777777" w:rsidR="00D06C90" w:rsidRDefault="00D06C90" w:rsidP="003360AB">
      <w:pPr>
        <w:spacing w:after="0" w:line="240" w:lineRule="auto"/>
      </w:pPr>
      <w:r>
        <w:separator/>
      </w:r>
    </w:p>
  </w:footnote>
  <w:footnote w:type="continuationSeparator" w:id="0">
    <w:p w14:paraId="57E55E8A" w14:textId="77777777" w:rsidR="00D06C90" w:rsidRDefault="00D06C90" w:rsidP="00336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253F" w14:textId="77777777" w:rsidR="003360AB" w:rsidRPr="008226E3" w:rsidRDefault="003360AB" w:rsidP="003360AB">
    <w:pPr>
      <w:pStyle w:val="Header"/>
      <w:jc w:val="right"/>
      <w:rPr>
        <w:rFonts w:asciiTheme="minorHAnsi" w:hAnsiTheme="minorHAnsi" w:cstheme="minorHAnsi"/>
        <w:sz w:val="18"/>
        <w:szCs w:val="18"/>
      </w:rPr>
    </w:pPr>
    <w:r w:rsidRPr="008226E3">
      <w:rPr>
        <w:rFonts w:asciiTheme="minorHAnsi" w:hAnsiTheme="minorHAnsi" w:cstheme="minorHAnsi"/>
        <w:sz w:val="18"/>
        <w:szCs w:val="18"/>
      </w:rPr>
      <w:t>Medicare D Notice: Credible Coverage</w:t>
    </w:r>
  </w:p>
  <w:p w14:paraId="7000D3C6" w14:textId="5970302A" w:rsidR="003360AB" w:rsidRPr="008226E3" w:rsidRDefault="001550B1" w:rsidP="003360AB">
    <w:pPr>
      <w:pStyle w:val="Header"/>
      <w:jc w:val="right"/>
      <w:rPr>
        <w:rFonts w:asciiTheme="minorHAnsi" w:hAnsiTheme="minorHAnsi" w:cstheme="minorHAnsi"/>
        <w:sz w:val="18"/>
        <w:szCs w:val="18"/>
      </w:rPr>
    </w:pPr>
    <w:r>
      <w:rPr>
        <w:rFonts w:asciiTheme="minorHAnsi" w:hAnsiTheme="minorHAnsi" w:cstheme="minorHAnsi"/>
        <w:sz w:val="18"/>
        <w:szCs w:val="18"/>
      </w:rPr>
      <w:t>202</w:t>
    </w:r>
    <w:r w:rsidR="00ED40F7">
      <w:rPr>
        <w:rFonts w:asciiTheme="minorHAnsi" w:hAnsiTheme="minorHAnsi" w:cstheme="minorHAnsi"/>
        <w:sz w:val="18"/>
        <w:szCs w:val="18"/>
      </w:rPr>
      <w:t>2</w:t>
    </w:r>
    <w:r w:rsidR="003360AB" w:rsidRPr="008226E3">
      <w:rPr>
        <w:rFonts w:asciiTheme="minorHAnsi" w:hAnsiTheme="minorHAnsi" w:cstheme="minorHAnsi"/>
        <w:sz w:val="18"/>
        <w:szCs w:val="18"/>
      </w:rPr>
      <w:t xml:space="preserve"> Notice</w:t>
    </w:r>
  </w:p>
  <w:p w14:paraId="6AC956BA" w14:textId="77777777" w:rsidR="003360AB" w:rsidRDefault="003360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FIELD]CUST_CustomTable1_085311.CUST_2ndContact_010429906" w:val="Faith Kenney"/>
    <w:docVar w:name="[ACTFIELD]TBL_CONTACT.BUSINESS_CITY" w:val="&lt;City&gt;"/>
    <w:docVar w:name="[ACTFIELD]TBL_CONTACT.BUSINESS_LINE1" w:val="&lt;Addrs&gt;"/>
    <w:docVar w:name="[ACTFIELD]TBL_CONTACT.BUSINESS_PHONE" w:val="[[ACTFIELD_DELETE_ME]]"/>
    <w:docVar w:name="[ACTFIELD]TBL_CONTACT.BUSINESS_POSTALCODE" w:val="&lt;ZIP&gt;"/>
    <w:docVar w:name="[ACTFIELD]TBL_CONTACT.BUSINESS_STATE" w:val="&lt;State&gt;"/>
    <w:docVar w:name="[ACTFIELD]TBL_CONTACT.COMPANYNAME" w:val="4G Clinical, LLC"/>
    <w:docVar w:name="ACT:CurrentVersion" w:val="7.0"/>
    <w:docVar w:name="ACT:DocumentId" w:val="59145bcb-dc83-445f-9fcb-a8e72aa140b4"/>
    <w:docVar w:name="ACT:ISNewDocument" w:val="-1"/>
  </w:docVars>
  <w:rsids>
    <w:rsidRoot w:val="003360AB"/>
    <w:rsid w:val="000201AD"/>
    <w:rsid w:val="00034D9A"/>
    <w:rsid w:val="00094062"/>
    <w:rsid w:val="000C3FB0"/>
    <w:rsid w:val="00126E9F"/>
    <w:rsid w:val="00133724"/>
    <w:rsid w:val="00140E19"/>
    <w:rsid w:val="001550B1"/>
    <w:rsid w:val="00160A70"/>
    <w:rsid w:val="00167EF1"/>
    <w:rsid w:val="001704FB"/>
    <w:rsid w:val="001956B4"/>
    <w:rsid w:val="001C695F"/>
    <w:rsid w:val="001D4057"/>
    <w:rsid w:val="001D6FBA"/>
    <w:rsid w:val="001F12EE"/>
    <w:rsid w:val="002247D2"/>
    <w:rsid w:val="00233B51"/>
    <w:rsid w:val="00236BF0"/>
    <w:rsid w:val="002F631A"/>
    <w:rsid w:val="00301C7A"/>
    <w:rsid w:val="0031665F"/>
    <w:rsid w:val="00325789"/>
    <w:rsid w:val="0033310A"/>
    <w:rsid w:val="003360AB"/>
    <w:rsid w:val="00353B46"/>
    <w:rsid w:val="00355E77"/>
    <w:rsid w:val="003713AE"/>
    <w:rsid w:val="003F7D73"/>
    <w:rsid w:val="00436F8E"/>
    <w:rsid w:val="004423F0"/>
    <w:rsid w:val="00475D1F"/>
    <w:rsid w:val="004939B9"/>
    <w:rsid w:val="004972D3"/>
    <w:rsid w:val="004B0958"/>
    <w:rsid w:val="004F00E8"/>
    <w:rsid w:val="005409CB"/>
    <w:rsid w:val="005442AC"/>
    <w:rsid w:val="00554E4E"/>
    <w:rsid w:val="00555DEA"/>
    <w:rsid w:val="00564CC3"/>
    <w:rsid w:val="00566C76"/>
    <w:rsid w:val="00585623"/>
    <w:rsid w:val="00587315"/>
    <w:rsid w:val="0059627A"/>
    <w:rsid w:val="005B22D5"/>
    <w:rsid w:val="006155CC"/>
    <w:rsid w:val="00620E69"/>
    <w:rsid w:val="0063411C"/>
    <w:rsid w:val="006350E8"/>
    <w:rsid w:val="00643EB4"/>
    <w:rsid w:val="00646589"/>
    <w:rsid w:val="006547E2"/>
    <w:rsid w:val="006739C5"/>
    <w:rsid w:val="00677994"/>
    <w:rsid w:val="006811C2"/>
    <w:rsid w:val="006E3F4F"/>
    <w:rsid w:val="006F6AA9"/>
    <w:rsid w:val="00703CEC"/>
    <w:rsid w:val="00717987"/>
    <w:rsid w:val="00717C2B"/>
    <w:rsid w:val="0072746C"/>
    <w:rsid w:val="0072797E"/>
    <w:rsid w:val="0079305A"/>
    <w:rsid w:val="007B0A96"/>
    <w:rsid w:val="007B1665"/>
    <w:rsid w:val="007E664D"/>
    <w:rsid w:val="008079DC"/>
    <w:rsid w:val="00821CA0"/>
    <w:rsid w:val="008226E3"/>
    <w:rsid w:val="00846E53"/>
    <w:rsid w:val="0088185D"/>
    <w:rsid w:val="0088351D"/>
    <w:rsid w:val="00883742"/>
    <w:rsid w:val="008858E1"/>
    <w:rsid w:val="00890A34"/>
    <w:rsid w:val="00890DEE"/>
    <w:rsid w:val="0089228B"/>
    <w:rsid w:val="0089771A"/>
    <w:rsid w:val="00897B69"/>
    <w:rsid w:val="008A182A"/>
    <w:rsid w:val="008A68F0"/>
    <w:rsid w:val="008B19D4"/>
    <w:rsid w:val="008D55E4"/>
    <w:rsid w:val="00936D56"/>
    <w:rsid w:val="00961AE7"/>
    <w:rsid w:val="00991C1B"/>
    <w:rsid w:val="00994404"/>
    <w:rsid w:val="009D6E0B"/>
    <w:rsid w:val="009E3B4C"/>
    <w:rsid w:val="009E5AA1"/>
    <w:rsid w:val="00A01183"/>
    <w:rsid w:val="00A12354"/>
    <w:rsid w:val="00A2120B"/>
    <w:rsid w:val="00A4153A"/>
    <w:rsid w:val="00A54832"/>
    <w:rsid w:val="00A9292C"/>
    <w:rsid w:val="00AA46C8"/>
    <w:rsid w:val="00AC36D0"/>
    <w:rsid w:val="00AE6C81"/>
    <w:rsid w:val="00B01D5A"/>
    <w:rsid w:val="00BD5042"/>
    <w:rsid w:val="00C3503C"/>
    <w:rsid w:val="00C352EF"/>
    <w:rsid w:val="00C94935"/>
    <w:rsid w:val="00CA7576"/>
    <w:rsid w:val="00CB2307"/>
    <w:rsid w:val="00CB61E1"/>
    <w:rsid w:val="00CC5DBC"/>
    <w:rsid w:val="00CD3A24"/>
    <w:rsid w:val="00CE0815"/>
    <w:rsid w:val="00CF02A2"/>
    <w:rsid w:val="00CF12E8"/>
    <w:rsid w:val="00D06C90"/>
    <w:rsid w:val="00D104C5"/>
    <w:rsid w:val="00D26855"/>
    <w:rsid w:val="00D323A8"/>
    <w:rsid w:val="00D614B4"/>
    <w:rsid w:val="00DB50DF"/>
    <w:rsid w:val="00DC060C"/>
    <w:rsid w:val="00DE1E43"/>
    <w:rsid w:val="00DE6DEF"/>
    <w:rsid w:val="00DF0C95"/>
    <w:rsid w:val="00DF5620"/>
    <w:rsid w:val="00E01C9A"/>
    <w:rsid w:val="00E211D6"/>
    <w:rsid w:val="00E4154F"/>
    <w:rsid w:val="00E43E31"/>
    <w:rsid w:val="00EB1C39"/>
    <w:rsid w:val="00ED17F8"/>
    <w:rsid w:val="00ED40F7"/>
    <w:rsid w:val="00F36A99"/>
    <w:rsid w:val="00F9063B"/>
    <w:rsid w:val="00FB0E7C"/>
    <w:rsid w:val="00FD0DCE"/>
    <w:rsid w:val="00FE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6105D1"/>
  <w15:chartTrackingRefBased/>
  <w15:docId w15:val="{367B26FC-256C-4834-AADF-52588152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360AB"/>
    <w:rPr>
      <w:color w:val="0000FF"/>
      <w:u w:val="single"/>
    </w:rPr>
  </w:style>
  <w:style w:type="paragraph" w:customStyle="1" w:styleId="Default">
    <w:name w:val="Default"/>
    <w:rsid w:val="003360AB"/>
    <w:pPr>
      <w:widowControl w:val="0"/>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336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0AB"/>
  </w:style>
  <w:style w:type="paragraph" w:styleId="Footer">
    <w:name w:val="footer"/>
    <w:basedOn w:val="Normal"/>
    <w:link w:val="FooterChar"/>
    <w:uiPriority w:val="99"/>
    <w:unhideWhenUsed/>
    <w:rsid w:val="00336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100096">
      <w:bodyDiv w:val="1"/>
      <w:marLeft w:val="0"/>
      <w:marRight w:val="0"/>
      <w:marTop w:val="0"/>
      <w:marBottom w:val="0"/>
      <w:divBdr>
        <w:top w:val="none" w:sz="0" w:space="0" w:color="auto"/>
        <w:left w:val="none" w:sz="0" w:space="0" w:color="auto"/>
        <w:bottom w:val="none" w:sz="0" w:space="0" w:color="auto"/>
        <w:right w:val="none" w:sz="0" w:space="0" w:color="auto"/>
      </w:divBdr>
    </w:div>
    <w:div w:id="987588256">
      <w:bodyDiv w:val="1"/>
      <w:marLeft w:val="0"/>
      <w:marRight w:val="0"/>
      <w:marTop w:val="0"/>
      <w:marBottom w:val="0"/>
      <w:divBdr>
        <w:top w:val="none" w:sz="0" w:space="0" w:color="auto"/>
        <w:left w:val="none" w:sz="0" w:space="0" w:color="auto"/>
        <w:bottom w:val="none" w:sz="0" w:space="0" w:color="auto"/>
        <w:right w:val="none" w:sz="0" w:space="0" w:color="auto"/>
      </w:divBdr>
    </w:div>
    <w:div w:id="1373385804">
      <w:bodyDiv w:val="1"/>
      <w:marLeft w:val="0"/>
      <w:marRight w:val="0"/>
      <w:marTop w:val="0"/>
      <w:marBottom w:val="0"/>
      <w:divBdr>
        <w:top w:val="none" w:sz="0" w:space="0" w:color="auto"/>
        <w:left w:val="none" w:sz="0" w:space="0" w:color="auto"/>
        <w:bottom w:val="none" w:sz="0" w:space="0" w:color="auto"/>
        <w:right w:val="none" w:sz="0" w:space="0" w:color="auto"/>
      </w:divBdr>
    </w:div>
    <w:div w:id="207739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cialsecurity.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are.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Links>
    <vt:vector size="12" baseType="variant">
      <vt:variant>
        <vt:i4>2228267</vt:i4>
      </vt:variant>
      <vt:variant>
        <vt:i4>12</vt:i4>
      </vt:variant>
      <vt:variant>
        <vt:i4>0</vt:i4>
      </vt:variant>
      <vt:variant>
        <vt:i4>5</vt:i4>
      </vt:variant>
      <vt:variant>
        <vt:lpwstr>http://www.socialsecurity.gov/</vt:lpwstr>
      </vt:variant>
      <vt:variant>
        <vt:lpwstr/>
      </vt:variant>
      <vt:variant>
        <vt:i4>6094921</vt:i4>
      </vt:variant>
      <vt:variant>
        <vt:i4>9</vt:i4>
      </vt:variant>
      <vt:variant>
        <vt:i4>0</vt:i4>
      </vt:variant>
      <vt:variant>
        <vt:i4>5</vt:i4>
      </vt:variant>
      <vt:variant>
        <vt:lpwstr>http://www.medicare.gov/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Nicollette Ianniciello</dc:creator>
  <cp:keywords/>
  <dc:description/>
  <cp:lastModifiedBy>Kelly Holland</cp:lastModifiedBy>
  <cp:revision>2</cp:revision>
  <dcterms:created xsi:type="dcterms:W3CDTF">2022-08-09T16:49:00Z</dcterms:created>
  <dcterms:modified xsi:type="dcterms:W3CDTF">2022-08-09T16:49:00Z</dcterms:modified>
</cp:coreProperties>
</file>